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A2FA" w14:textId="77777777" w:rsidR="00CA47C2" w:rsidRDefault="00CA47C2" w:rsidP="004304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7AE7E" wp14:editId="3B9DC149">
            <wp:simplePos x="0" y="0"/>
            <wp:positionH relativeFrom="column">
              <wp:posOffset>2066925</wp:posOffset>
            </wp:positionH>
            <wp:positionV relativeFrom="paragraph">
              <wp:posOffset>-381635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F2E08" w14:textId="77777777" w:rsidR="00CA47C2" w:rsidRDefault="00CA47C2" w:rsidP="0043042E">
      <w:pPr>
        <w:jc w:val="center"/>
      </w:pPr>
    </w:p>
    <w:p w14:paraId="6565C13F" w14:textId="77777777" w:rsidR="00CA47C2" w:rsidRDefault="00CA47C2" w:rsidP="0043042E">
      <w:pPr>
        <w:jc w:val="center"/>
      </w:pPr>
    </w:p>
    <w:p w14:paraId="0BB36DA6" w14:textId="77777777" w:rsidR="0043042E" w:rsidRDefault="0043042E" w:rsidP="0043042E">
      <w:pPr>
        <w:jc w:val="center"/>
      </w:pPr>
    </w:p>
    <w:p w14:paraId="7D823206" w14:textId="77777777" w:rsidR="0043042E" w:rsidRDefault="0043042E" w:rsidP="0043042E">
      <w:pPr>
        <w:jc w:val="center"/>
        <w:rPr>
          <w:b/>
          <w:bCs/>
          <w:i/>
          <w:iCs/>
          <w:sz w:val="36"/>
          <w:szCs w:val="36"/>
        </w:rPr>
      </w:pPr>
      <w:r w:rsidRPr="0043042E">
        <w:rPr>
          <w:b/>
          <w:bCs/>
          <w:i/>
          <w:iCs/>
          <w:sz w:val="36"/>
          <w:szCs w:val="36"/>
        </w:rPr>
        <w:t>State of</w:t>
      </w:r>
      <w:r w:rsidR="007D3A98">
        <w:rPr>
          <w:b/>
          <w:bCs/>
          <w:i/>
          <w:iCs/>
          <w:sz w:val="36"/>
          <w:szCs w:val="36"/>
        </w:rPr>
        <w:t xml:space="preserve"> Maryland </w:t>
      </w:r>
      <w:r w:rsidR="004F6973">
        <w:rPr>
          <w:b/>
          <w:bCs/>
          <w:i/>
          <w:iCs/>
          <w:sz w:val="36"/>
          <w:szCs w:val="36"/>
        </w:rPr>
        <w:t xml:space="preserve">Literacy Association </w:t>
      </w:r>
    </w:p>
    <w:p w14:paraId="06C5FD47" w14:textId="77777777" w:rsidR="00B63E3E" w:rsidRDefault="00B63E3E" w:rsidP="00B63E3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Joseph J. Fox, Jr. Memorial Scholarship</w:t>
      </w:r>
    </w:p>
    <w:p w14:paraId="74925240" w14:textId="77777777" w:rsidR="0043042E" w:rsidRPr="000F5E11" w:rsidRDefault="0043042E" w:rsidP="0043042E">
      <w:pPr>
        <w:jc w:val="center"/>
        <w:rPr>
          <w:b/>
          <w:bCs/>
          <w:i/>
          <w:iCs/>
        </w:rPr>
      </w:pPr>
    </w:p>
    <w:p w14:paraId="2C6A49B4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>Dear Guidance Counselor:</w:t>
      </w:r>
    </w:p>
    <w:p w14:paraId="049A39F6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>Several years ago our state reading association initiated a scholarship fund to encourage and support students who were interested in pursuing a teaching career.  We are asking for your help in publicizing this scholarship opportunity.</w:t>
      </w:r>
    </w:p>
    <w:p w14:paraId="2BAE555B" w14:textId="77777777" w:rsidR="0043042E" w:rsidRDefault="0043042E" w:rsidP="0043042E">
      <w:pPr>
        <w:rPr>
          <w:sz w:val="24"/>
          <w:szCs w:val="24"/>
        </w:rPr>
      </w:pPr>
    </w:p>
    <w:p w14:paraId="5A0D465E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 xml:space="preserve">As noted on the application information sheet, the Joseph Fox, Jr. Memorial Scholarship awards $2,000.00 to three Maryland high school recipients each year who plan to major in education and pursue some coursework in reading or reading-related fields.  </w:t>
      </w:r>
    </w:p>
    <w:p w14:paraId="4A517AD6" w14:textId="77777777" w:rsidR="0043042E" w:rsidRDefault="0043042E" w:rsidP="0043042E">
      <w:pPr>
        <w:rPr>
          <w:sz w:val="24"/>
          <w:szCs w:val="24"/>
        </w:rPr>
      </w:pPr>
    </w:p>
    <w:p w14:paraId="32E232CB" w14:textId="77777777" w:rsidR="0043042E" w:rsidRDefault="0043042E" w:rsidP="00B63E3E">
      <w:pPr>
        <w:rPr>
          <w:sz w:val="24"/>
          <w:szCs w:val="24"/>
        </w:rPr>
      </w:pPr>
      <w:r>
        <w:rPr>
          <w:sz w:val="24"/>
          <w:szCs w:val="24"/>
        </w:rPr>
        <w:t>Students interested in applying for this scholarship should go to</w:t>
      </w:r>
      <w:r w:rsidR="00CA47C2">
        <w:rPr>
          <w:sz w:val="24"/>
          <w:szCs w:val="24"/>
        </w:rPr>
        <w:t xml:space="preserve"> </w:t>
      </w:r>
      <w:hyperlink r:id="rId5" w:history="1">
        <w:r w:rsidR="00CA47C2" w:rsidRPr="007768FF">
          <w:rPr>
            <w:rStyle w:val="Hyperlink"/>
            <w:sz w:val="24"/>
            <w:szCs w:val="24"/>
          </w:rPr>
          <w:t>www.somla.online</w:t>
        </w:r>
      </w:hyperlink>
      <w:r w:rsidR="00CA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click on the scholarship committee tab for further information.  To assist the applicant in completing all the necessary documentation, </w:t>
      </w:r>
      <w:r w:rsidR="00B63E3E">
        <w:rPr>
          <w:sz w:val="24"/>
          <w:szCs w:val="24"/>
        </w:rPr>
        <w:t>a verification form must be completed and r</w:t>
      </w:r>
      <w:r>
        <w:rPr>
          <w:sz w:val="24"/>
          <w:szCs w:val="24"/>
        </w:rPr>
        <w:t>equire</w:t>
      </w:r>
      <w:r w:rsidR="00B63E3E">
        <w:rPr>
          <w:sz w:val="24"/>
          <w:szCs w:val="24"/>
        </w:rPr>
        <w:t>s</w:t>
      </w:r>
      <w:r>
        <w:rPr>
          <w:sz w:val="24"/>
          <w:szCs w:val="24"/>
        </w:rPr>
        <w:t xml:space="preserve"> a signature by an employee of the student’s school.  </w:t>
      </w:r>
    </w:p>
    <w:p w14:paraId="2AC3616D" w14:textId="77777777" w:rsidR="00002597" w:rsidRDefault="00002597" w:rsidP="0043042E">
      <w:pPr>
        <w:rPr>
          <w:sz w:val="24"/>
          <w:szCs w:val="24"/>
        </w:rPr>
      </w:pPr>
    </w:p>
    <w:p w14:paraId="247D579C" w14:textId="77777777" w:rsidR="00002597" w:rsidRDefault="00002597" w:rsidP="0043042E">
      <w:pPr>
        <w:rPr>
          <w:sz w:val="24"/>
          <w:szCs w:val="24"/>
        </w:rPr>
      </w:pPr>
      <w:r>
        <w:rPr>
          <w:sz w:val="24"/>
          <w:szCs w:val="24"/>
        </w:rPr>
        <w:t xml:space="preserve">We hope that you will assist us in the endeavor.  If you should need to contact me further regarding this scholarship information, please email me at </w:t>
      </w:r>
      <w:hyperlink r:id="rId6" w:history="1">
        <w:r w:rsidRPr="00937AC1">
          <w:rPr>
            <w:rStyle w:val="Hyperlink"/>
            <w:sz w:val="24"/>
            <w:szCs w:val="24"/>
          </w:rPr>
          <w:t>dbailey@aacps.org</w:t>
        </w:r>
      </w:hyperlink>
      <w:r>
        <w:rPr>
          <w:sz w:val="24"/>
          <w:szCs w:val="24"/>
        </w:rPr>
        <w:t xml:space="preserve">.  </w:t>
      </w:r>
    </w:p>
    <w:p w14:paraId="7796BA4F" w14:textId="77777777" w:rsidR="00002597" w:rsidRDefault="00002597" w:rsidP="0043042E">
      <w:pPr>
        <w:rPr>
          <w:sz w:val="24"/>
          <w:szCs w:val="24"/>
        </w:rPr>
      </w:pPr>
      <w:r>
        <w:rPr>
          <w:sz w:val="24"/>
          <w:szCs w:val="24"/>
        </w:rPr>
        <w:t>Cordially Yours,</w:t>
      </w:r>
    </w:p>
    <w:p w14:paraId="6C766334" w14:textId="78058784" w:rsidR="00002597" w:rsidRPr="000F5E11" w:rsidRDefault="00BE08D6" w:rsidP="0043042E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>Ronnie Cantor</w:t>
      </w:r>
    </w:p>
    <w:p w14:paraId="14C8C17F" w14:textId="24272E66" w:rsidR="00002597" w:rsidRDefault="00BE08D6" w:rsidP="00002597">
      <w:pPr>
        <w:pStyle w:val="NoSpacing"/>
      </w:pPr>
      <w:r>
        <w:t>Ronnie Cantor</w:t>
      </w:r>
    </w:p>
    <w:p w14:paraId="74B3E57F" w14:textId="77777777" w:rsidR="00002597" w:rsidRDefault="00002597" w:rsidP="00002597">
      <w:pPr>
        <w:pStyle w:val="NoSpacing"/>
      </w:pPr>
      <w:r>
        <w:t>Scholarship Chairperson</w:t>
      </w:r>
    </w:p>
    <w:p w14:paraId="34783A77" w14:textId="77777777" w:rsidR="0043042E" w:rsidRPr="0043042E" w:rsidRDefault="006450E0" w:rsidP="00B63E3E">
      <w:pPr>
        <w:pStyle w:val="NoSpacing"/>
        <w:rPr>
          <w:sz w:val="24"/>
          <w:szCs w:val="24"/>
        </w:rPr>
      </w:pPr>
      <w:r>
        <w:t>SoMLA</w:t>
      </w:r>
    </w:p>
    <w:sectPr w:rsidR="0043042E" w:rsidRPr="004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2E"/>
    <w:rsid w:val="00002597"/>
    <w:rsid w:val="000F5E11"/>
    <w:rsid w:val="0043042E"/>
    <w:rsid w:val="004F6973"/>
    <w:rsid w:val="006450E0"/>
    <w:rsid w:val="007D3A98"/>
    <w:rsid w:val="00A6291C"/>
    <w:rsid w:val="00B63E3E"/>
    <w:rsid w:val="00BE08D6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5EAB"/>
  <w15:chartTrackingRefBased/>
  <w15:docId w15:val="{DE33FC2A-3BDD-444F-A99C-BC21850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4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5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iley@aacps.org" TargetMode="External"/><Relationship Id="rId5" Type="http://schemas.openxmlformats.org/officeDocument/2006/relationships/hyperlink" Target="http://www.somla.onli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2</cp:revision>
  <dcterms:created xsi:type="dcterms:W3CDTF">2022-04-06T18:54:00Z</dcterms:created>
  <dcterms:modified xsi:type="dcterms:W3CDTF">2022-04-06T18:54:00Z</dcterms:modified>
</cp:coreProperties>
</file>